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845" w:rsidRDefault="008C0845" w:rsidP="008C0845">
      <w:pPr>
        <w:ind w:left="0"/>
        <w:rPr>
          <w:lang w:val="sr-Cyrl-CS"/>
        </w:rPr>
      </w:pPr>
    </w:p>
    <w:p w:rsidR="008C0845" w:rsidRPr="00703B77" w:rsidRDefault="008C0845" w:rsidP="00703B77">
      <w:pPr>
        <w:ind w:left="0"/>
        <w:jc w:val="both"/>
        <w:rPr>
          <w:rFonts w:ascii="Times New Roman" w:hAnsi="Times New Roman" w:cs="Times New Roman"/>
          <w:lang w:val="sr-Cyrl-CS"/>
        </w:rPr>
      </w:pPr>
      <w:r w:rsidRPr="00703B77">
        <w:rPr>
          <w:rFonts w:ascii="Times New Roman" w:hAnsi="Times New Roman" w:cs="Times New Roman"/>
          <w:lang w:val="sr-Cyrl-CS"/>
        </w:rPr>
        <w:t>На основу члан 27.став 11 и члана 49. став 3 Закона о јавној својини („Службени гласник РС“, бр. 72/11, 88/13, 105/14, 104/16-др. закон, 108/16, 113/17, 95/18 и 153/2020) и Одлуке о прибављању, располагању, управљању и коришћењу ствари у јавној својини општине Крупањ („Службени лист општине Крупањ“ број 19/22), и члана 40. тачке 22,23 и 24. Статута општине Крупањ („Службени лист општине Крупањ“ број 19/22), Скупштина општине Крупањ на сед</w:t>
      </w:r>
      <w:r w:rsidR="00953CD0">
        <w:rPr>
          <w:rFonts w:ascii="Times New Roman" w:hAnsi="Times New Roman" w:cs="Times New Roman"/>
          <w:lang w:val="sr-Cyrl-CS"/>
        </w:rPr>
        <w:t>ници одржаној дана 18.08</w:t>
      </w:r>
      <w:r w:rsidRPr="00703B77">
        <w:rPr>
          <w:rFonts w:ascii="Times New Roman" w:hAnsi="Times New Roman" w:cs="Times New Roman"/>
          <w:lang w:val="sr-Cyrl-CS"/>
        </w:rPr>
        <w:t>.2023. године, доноси:</w:t>
      </w:r>
    </w:p>
    <w:p w:rsidR="008C0845" w:rsidRPr="00703B77" w:rsidRDefault="008C0845" w:rsidP="008C0845">
      <w:pPr>
        <w:ind w:left="0"/>
        <w:rPr>
          <w:rFonts w:ascii="Times New Roman" w:hAnsi="Times New Roman" w:cs="Times New Roman"/>
          <w:lang w:val="sr-Cyrl-CS"/>
        </w:rPr>
      </w:pPr>
    </w:p>
    <w:p w:rsidR="008C0845" w:rsidRPr="00703D59" w:rsidRDefault="008C0845" w:rsidP="008C0845">
      <w:pPr>
        <w:ind w:left="0"/>
        <w:jc w:val="center"/>
        <w:rPr>
          <w:rFonts w:ascii="Times New Roman" w:hAnsi="Times New Roman" w:cs="Times New Roman"/>
          <w:b/>
          <w:lang w:val="sr-Cyrl-CS"/>
        </w:rPr>
      </w:pPr>
      <w:r w:rsidRPr="00703D59">
        <w:rPr>
          <w:rFonts w:ascii="Times New Roman" w:hAnsi="Times New Roman" w:cs="Times New Roman"/>
          <w:b/>
          <w:lang w:val="sr-Cyrl-CS"/>
        </w:rPr>
        <w:t>О Д Л У К У</w:t>
      </w:r>
    </w:p>
    <w:p w:rsidR="008C0845" w:rsidRPr="00703D59" w:rsidRDefault="008C0845" w:rsidP="008C0845">
      <w:pPr>
        <w:ind w:left="0"/>
        <w:jc w:val="center"/>
        <w:rPr>
          <w:rFonts w:ascii="Times New Roman" w:hAnsi="Times New Roman" w:cs="Times New Roman"/>
          <w:b/>
          <w:lang w:val="sr-Cyrl-CS"/>
        </w:rPr>
      </w:pPr>
      <w:r w:rsidRPr="00703D59">
        <w:rPr>
          <w:rFonts w:ascii="Times New Roman" w:hAnsi="Times New Roman" w:cs="Times New Roman"/>
          <w:b/>
          <w:lang w:val="sr-Cyrl-CS"/>
        </w:rPr>
        <w:t>О УТВРЂИВАЊУ ВИСИНЕ ЗАКУПНИНЕ НА НЕПОКРЕТНОСТИМА У ЈАВНОЈ СВОЈИНИ ОПШТИНЕ КРУПАЊ</w:t>
      </w:r>
    </w:p>
    <w:p w:rsidR="008C0845" w:rsidRPr="00703B77" w:rsidRDefault="008C0845" w:rsidP="008C0845">
      <w:pPr>
        <w:ind w:left="0"/>
        <w:jc w:val="center"/>
        <w:rPr>
          <w:rFonts w:ascii="Times New Roman" w:hAnsi="Times New Roman" w:cs="Times New Roman"/>
          <w:lang w:val="sr-Cyrl-CS"/>
        </w:rPr>
      </w:pPr>
    </w:p>
    <w:p w:rsidR="008C0845" w:rsidRPr="00703D59" w:rsidRDefault="008C0845" w:rsidP="008C0845">
      <w:pPr>
        <w:ind w:left="0"/>
        <w:jc w:val="center"/>
        <w:rPr>
          <w:rFonts w:ascii="Times New Roman" w:hAnsi="Times New Roman" w:cs="Times New Roman"/>
          <w:b/>
          <w:lang w:val="sr-Cyrl-CS"/>
        </w:rPr>
      </w:pPr>
      <w:r w:rsidRPr="00703D59">
        <w:rPr>
          <w:rFonts w:ascii="Times New Roman" w:hAnsi="Times New Roman" w:cs="Times New Roman"/>
          <w:b/>
          <w:lang w:val="sr-Cyrl-CS"/>
        </w:rPr>
        <w:t>Члан 1.</w:t>
      </w:r>
    </w:p>
    <w:p w:rsidR="00703D59" w:rsidRPr="00703B77" w:rsidRDefault="00703D59" w:rsidP="008C0845">
      <w:pPr>
        <w:ind w:left="0"/>
        <w:jc w:val="center"/>
        <w:rPr>
          <w:rFonts w:ascii="Times New Roman" w:hAnsi="Times New Roman" w:cs="Times New Roman"/>
          <w:lang w:val="sr-Cyrl-CS"/>
        </w:rPr>
      </w:pPr>
    </w:p>
    <w:p w:rsidR="008C0845" w:rsidRPr="00703B77" w:rsidRDefault="008C0845" w:rsidP="00703B77">
      <w:pPr>
        <w:ind w:left="0"/>
        <w:jc w:val="both"/>
        <w:rPr>
          <w:rFonts w:ascii="Times New Roman" w:hAnsi="Times New Roman" w:cs="Times New Roman"/>
          <w:lang w:val="sr-Cyrl-CS"/>
        </w:rPr>
      </w:pPr>
      <w:r w:rsidRPr="00703B77">
        <w:rPr>
          <w:rFonts w:ascii="Times New Roman" w:hAnsi="Times New Roman" w:cs="Times New Roman"/>
          <w:lang w:val="sr-Cyrl-CS"/>
        </w:rPr>
        <w:t>Овом одлуком се утврђује почетни износ закупнине за непокретности у јавној својини општине Крупањ.</w:t>
      </w:r>
    </w:p>
    <w:p w:rsidR="008C0845" w:rsidRPr="00703B77" w:rsidRDefault="008C0845" w:rsidP="00703B77">
      <w:pPr>
        <w:ind w:left="0"/>
        <w:jc w:val="both"/>
        <w:rPr>
          <w:rFonts w:ascii="Times New Roman" w:hAnsi="Times New Roman" w:cs="Times New Roman"/>
          <w:lang w:val="sr-Cyrl-CS"/>
        </w:rPr>
      </w:pPr>
      <w:r w:rsidRPr="00703B77">
        <w:rPr>
          <w:rFonts w:ascii="Times New Roman" w:hAnsi="Times New Roman" w:cs="Times New Roman"/>
          <w:lang w:val="sr-Cyrl-CS"/>
        </w:rPr>
        <w:t>Непокретностима у смислу става 1. ове одлуке сматрају се п</w:t>
      </w:r>
      <w:r w:rsidR="00703D59">
        <w:rPr>
          <w:rFonts w:ascii="Times New Roman" w:hAnsi="Times New Roman" w:cs="Times New Roman"/>
          <w:lang w:val="sr-Cyrl-CS"/>
        </w:rPr>
        <w:t xml:space="preserve">ословни простор, стамбене зграде , </w:t>
      </w:r>
      <w:r w:rsidR="00703B77" w:rsidRPr="00703B77">
        <w:rPr>
          <w:rFonts w:ascii="Times New Roman" w:hAnsi="Times New Roman" w:cs="Times New Roman"/>
          <w:lang w:val="sr-Cyrl-CS"/>
        </w:rPr>
        <w:t>станови и гараже у јавној својини општине Крупањ ( у даљем тексту: непокретности).</w:t>
      </w:r>
    </w:p>
    <w:p w:rsidR="00703B77" w:rsidRPr="00703B77" w:rsidRDefault="00703B77" w:rsidP="008C0845">
      <w:pPr>
        <w:ind w:left="0"/>
        <w:rPr>
          <w:rFonts w:ascii="Times New Roman" w:hAnsi="Times New Roman" w:cs="Times New Roman"/>
          <w:lang w:val="sr-Cyrl-CS"/>
        </w:rPr>
      </w:pPr>
    </w:p>
    <w:p w:rsidR="00703B77" w:rsidRPr="00703D59" w:rsidRDefault="00703B77" w:rsidP="00703B77">
      <w:pPr>
        <w:ind w:left="0"/>
        <w:jc w:val="center"/>
        <w:rPr>
          <w:rFonts w:ascii="Times New Roman" w:hAnsi="Times New Roman" w:cs="Times New Roman"/>
          <w:b/>
          <w:lang w:val="sr-Cyrl-CS"/>
        </w:rPr>
      </w:pPr>
      <w:r w:rsidRPr="00703D59">
        <w:rPr>
          <w:rFonts w:ascii="Times New Roman" w:hAnsi="Times New Roman" w:cs="Times New Roman"/>
          <w:b/>
          <w:lang w:val="sr-Cyrl-CS"/>
        </w:rPr>
        <w:t>Члан 2.</w:t>
      </w:r>
    </w:p>
    <w:p w:rsidR="00703D59" w:rsidRPr="00703B77" w:rsidRDefault="00703D59" w:rsidP="00703B77">
      <w:pPr>
        <w:ind w:left="0"/>
        <w:jc w:val="center"/>
        <w:rPr>
          <w:rFonts w:ascii="Times New Roman" w:hAnsi="Times New Roman" w:cs="Times New Roman"/>
          <w:lang w:val="sr-Cyrl-CS"/>
        </w:rPr>
      </w:pPr>
    </w:p>
    <w:p w:rsidR="00703B77" w:rsidRPr="00703B77" w:rsidRDefault="00703B77" w:rsidP="00703B77">
      <w:pPr>
        <w:ind w:left="0"/>
        <w:jc w:val="both"/>
        <w:rPr>
          <w:rFonts w:ascii="Times New Roman" w:hAnsi="Times New Roman" w:cs="Times New Roman"/>
          <w:lang w:val="sr-Cyrl-CS"/>
        </w:rPr>
      </w:pPr>
      <w:r w:rsidRPr="00703B77">
        <w:rPr>
          <w:rFonts w:ascii="Times New Roman" w:hAnsi="Times New Roman" w:cs="Times New Roman"/>
          <w:lang w:val="sr-Cyrl-CS"/>
        </w:rPr>
        <w:t>Почетни износ закупнине за закуп непокретности из члана 1. став 2. ове одлуке се утврђује у динарском износу на месечном нивоу по м2, према локацији на којој се непокретност налази.</w:t>
      </w:r>
    </w:p>
    <w:p w:rsidR="00703B77" w:rsidRPr="00703D59" w:rsidRDefault="00703B77" w:rsidP="008C0845">
      <w:pPr>
        <w:ind w:left="0"/>
        <w:rPr>
          <w:rFonts w:ascii="Times New Roman" w:hAnsi="Times New Roman" w:cs="Times New Roman"/>
          <w:b/>
          <w:lang w:val="sr-Cyrl-CS"/>
        </w:rPr>
      </w:pPr>
    </w:p>
    <w:p w:rsidR="00703B77" w:rsidRPr="00703D59" w:rsidRDefault="00703B77" w:rsidP="00703B77">
      <w:pPr>
        <w:ind w:left="0"/>
        <w:jc w:val="center"/>
        <w:rPr>
          <w:rFonts w:ascii="Times New Roman" w:hAnsi="Times New Roman" w:cs="Times New Roman"/>
          <w:b/>
          <w:lang w:val="sr-Cyrl-CS"/>
        </w:rPr>
      </w:pPr>
      <w:r w:rsidRPr="00703D59">
        <w:rPr>
          <w:rFonts w:ascii="Times New Roman" w:hAnsi="Times New Roman" w:cs="Times New Roman"/>
          <w:b/>
          <w:lang w:val="sr-Cyrl-CS"/>
        </w:rPr>
        <w:t>Члан 3.</w:t>
      </w:r>
    </w:p>
    <w:p w:rsidR="00703D59" w:rsidRPr="00703B77" w:rsidRDefault="00703D59" w:rsidP="00703B77">
      <w:pPr>
        <w:ind w:left="0"/>
        <w:jc w:val="center"/>
        <w:rPr>
          <w:rFonts w:ascii="Times New Roman" w:hAnsi="Times New Roman" w:cs="Times New Roman"/>
          <w:lang w:val="sr-Cyrl-CS"/>
        </w:rPr>
      </w:pPr>
    </w:p>
    <w:p w:rsidR="00703B77" w:rsidRDefault="00703B77" w:rsidP="00703B77">
      <w:pPr>
        <w:ind w:left="0"/>
        <w:jc w:val="both"/>
        <w:rPr>
          <w:rFonts w:ascii="Times New Roman" w:hAnsi="Times New Roman" w:cs="Times New Roman"/>
          <w:lang w:val="sr-Cyrl-CS"/>
        </w:rPr>
      </w:pPr>
      <w:r w:rsidRPr="00703B77">
        <w:rPr>
          <w:rFonts w:ascii="Times New Roman" w:hAnsi="Times New Roman" w:cs="Times New Roman"/>
          <w:lang w:val="sr-Cyrl-CS"/>
        </w:rPr>
        <w:t>У зависности од локације на којој се налазе непокретности се разврставају у 2 зоне:</w:t>
      </w:r>
    </w:p>
    <w:p w:rsidR="00703D59" w:rsidRPr="00703B77" w:rsidRDefault="00703D59" w:rsidP="00703B77">
      <w:pPr>
        <w:ind w:left="0"/>
        <w:jc w:val="both"/>
        <w:rPr>
          <w:rFonts w:ascii="Times New Roman" w:hAnsi="Times New Roman" w:cs="Times New Roman"/>
          <w:lang w:val="sr-Cyrl-CS"/>
        </w:rPr>
      </w:pPr>
    </w:p>
    <w:p w:rsidR="00703B77" w:rsidRDefault="00703B77" w:rsidP="00703B77">
      <w:pPr>
        <w:ind w:left="0"/>
        <w:jc w:val="both"/>
        <w:rPr>
          <w:rFonts w:ascii="Times New Roman" w:hAnsi="Times New Roman" w:cs="Times New Roman"/>
          <w:lang w:val="sr-Cyrl-CS"/>
        </w:rPr>
      </w:pPr>
      <w:r w:rsidRPr="00703B77">
        <w:rPr>
          <w:rFonts w:ascii="Times New Roman" w:hAnsi="Times New Roman" w:cs="Times New Roman"/>
        </w:rPr>
        <w:t xml:space="preserve">I </w:t>
      </w:r>
      <w:r w:rsidRPr="00703B77">
        <w:rPr>
          <w:rFonts w:ascii="Times New Roman" w:hAnsi="Times New Roman" w:cs="Times New Roman"/>
          <w:lang w:val="sr-Cyrl-CS"/>
        </w:rPr>
        <w:t xml:space="preserve"> ЗОНА - ГРАДСКА- обухвата подручје месне заједнице Крупањ.</w:t>
      </w:r>
    </w:p>
    <w:p w:rsidR="00703D59" w:rsidRPr="00703B77" w:rsidRDefault="00703D59" w:rsidP="00703B77">
      <w:pPr>
        <w:ind w:left="0"/>
        <w:jc w:val="both"/>
        <w:rPr>
          <w:rFonts w:ascii="Times New Roman" w:hAnsi="Times New Roman" w:cs="Times New Roman"/>
          <w:lang w:val="sr-Cyrl-CS"/>
        </w:rPr>
      </w:pPr>
    </w:p>
    <w:p w:rsidR="00703B77" w:rsidRDefault="00703B77" w:rsidP="00703B77">
      <w:pPr>
        <w:ind w:left="0"/>
        <w:jc w:val="both"/>
        <w:rPr>
          <w:rFonts w:ascii="Times New Roman" w:hAnsi="Times New Roman" w:cs="Times New Roman"/>
          <w:lang w:val="sr-Cyrl-CS"/>
        </w:rPr>
      </w:pPr>
      <w:r w:rsidRPr="00703B77">
        <w:rPr>
          <w:rFonts w:ascii="Times New Roman" w:hAnsi="Times New Roman" w:cs="Times New Roman"/>
        </w:rPr>
        <w:t>II</w:t>
      </w:r>
      <w:r w:rsidRPr="00703B77">
        <w:rPr>
          <w:rFonts w:ascii="Times New Roman" w:hAnsi="Times New Roman" w:cs="Times New Roman"/>
          <w:lang w:val="sr-Cyrl-CS"/>
        </w:rPr>
        <w:t xml:space="preserve"> ЗОНА- обухвата подручје осталих месних заједница и то: Бањевац, Бела Црква, Богоштица, Горње Брезовице, Доње брезовице, Брштица, Врбић, Дворска, Завлака, Костајник, Кржава, Красава, Ликодра, Липеновић, Мојковић, Планина, </w:t>
      </w:r>
      <w:r w:rsidR="005E3388">
        <w:rPr>
          <w:rFonts w:ascii="Times New Roman" w:hAnsi="Times New Roman" w:cs="Times New Roman"/>
          <w:lang w:val="sr-Cyrl-CS"/>
        </w:rPr>
        <w:t>Р</w:t>
      </w:r>
      <w:r w:rsidRPr="00703B77">
        <w:rPr>
          <w:rFonts w:ascii="Times New Roman" w:hAnsi="Times New Roman" w:cs="Times New Roman"/>
          <w:lang w:val="sr-Cyrl-CS"/>
        </w:rPr>
        <w:t>авнаја, Ставе, Толисавац, Томањ, Цветуља, Церова и Шљивова.</w:t>
      </w:r>
    </w:p>
    <w:p w:rsidR="00703D59" w:rsidRDefault="00703D59" w:rsidP="00703B77">
      <w:pPr>
        <w:ind w:left="0"/>
        <w:jc w:val="both"/>
        <w:rPr>
          <w:rFonts w:ascii="Times New Roman" w:hAnsi="Times New Roman" w:cs="Times New Roman"/>
          <w:lang w:val="sr-Cyrl-CS"/>
        </w:rPr>
      </w:pPr>
    </w:p>
    <w:p w:rsidR="00703D59" w:rsidRPr="00703D59" w:rsidRDefault="00703D59" w:rsidP="00703D59">
      <w:pPr>
        <w:ind w:left="0"/>
        <w:jc w:val="center"/>
        <w:rPr>
          <w:rFonts w:ascii="Times New Roman" w:hAnsi="Times New Roman" w:cs="Times New Roman"/>
          <w:b/>
          <w:lang w:val="sr-Cyrl-CS"/>
        </w:rPr>
      </w:pPr>
      <w:r w:rsidRPr="00703D59">
        <w:rPr>
          <w:rFonts w:ascii="Times New Roman" w:hAnsi="Times New Roman" w:cs="Times New Roman"/>
          <w:b/>
          <w:lang w:val="sr-Cyrl-CS"/>
        </w:rPr>
        <w:t>ПОСЛОВНИ ПРОСТОР</w:t>
      </w:r>
    </w:p>
    <w:p w:rsidR="00703D59" w:rsidRDefault="00703D59" w:rsidP="00703D59">
      <w:pPr>
        <w:ind w:left="0"/>
        <w:jc w:val="center"/>
        <w:rPr>
          <w:rFonts w:ascii="Times New Roman" w:hAnsi="Times New Roman" w:cs="Times New Roman"/>
          <w:lang w:val="sr-Cyrl-CS"/>
        </w:rPr>
      </w:pPr>
    </w:p>
    <w:p w:rsidR="00703D59" w:rsidRPr="00703D59" w:rsidRDefault="00703D59" w:rsidP="00703D59">
      <w:pPr>
        <w:ind w:left="0"/>
        <w:jc w:val="center"/>
        <w:rPr>
          <w:rFonts w:ascii="Times New Roman" w:hAnsi="Times New Roman" w:cs="Times New Roman"/>
          <w:b/>
          <w:lang w:val="sr-Cyrl-CS"/>
        </w:rPr>
      </w:pPr>
      <w:r w:rsidRPr="00703D59">
        <w:rPr>
          <w:rFonts w:ascii="Times New Roman" w:hAnsi="Times New Roman" w:cs="Times New Roman"/>
          <w:b/>
          <w:lang w:val="sr-Cyrl-CS"/>
        </w:rPr>
        <w:t>Члан 4.</w:t>
      </w:r>
    </w:p>
    <w:p w:rsidR="00703D59" w:rsidRDefault="00703D59" w:rsidP="00703D59">
      <w:pPr>
        <w:ind w:left="0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. </w:t>
      </w:r>
    </w:p>
    <w:p w:rsidR="00703D59" w:rsidRDefault="00703D59" w:rsidP="00703D59">
      <w:pPr>
        <w:ind w:left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Почетни износ закупнине за пословни простор се утврђује по метру квадратном, у месечном износу и то:</w:t>
      </w:r>
    </w:p>
    <w:p w:rsidR="00703D59" w:rsidRDefault="00703D59" w:rsidP="00703D59">
      <w:pPr>
        <w:ind w:left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- за </w:t>
      </w:r>
      <w:r w:rsidRPr="00703B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lang w:val="sr-Cyrl-CS"/>
        </w:rPr>
        <w:t xml:space="preserve"> ЗОНУ-ГРАДСКУ-</w:t>
      </w:r>
      <w:r w:rsidR="005E3388">
        <w:rPr>
          <w:rFonts w:ascii="Times New Roman" w:hAnsi="Times New Roman" w:cs="Times New Roman"/>
          <w:lang w:val="sr-Cyrl-CS"/>
        </w:rPr>
        <w:t xml:space="preserve"> </w:t>
      </w:r>
      <w:r w:rsidR="000A4818">
        <w:rPr>
          <w:rFonts w:ascii="Times New Roman" w:hAnsi="Times New Roman" w:cs="Times New Roman"/>
          <w:lang w:val="sr-Cyrl-CS"/>
        </w:rPr>
        <w:t>4</w:t>
      </w:r>
      <w:r w:rsidR="005E3388">
        <w:rPr>
          <w:rFonts w:ascii="Times New Roman" w:hAnsi="Times New Roman" w:cs="Times New Roman"/>
          <w:lang w:val="sr-Cyrl-CS"/>
        </w:rPr>
        <w:t>00,00</w:t>
      </w:r>
      <w:r>
        <w:rPr>
          <w:rFonts w:ascii="Times New Roman" w:hAnsi="Times New Roman" w:cs="Times New Roman"/>
          <w:lang w:val="sr-Cyrl-CS"/>
        </w:rPr>
        <w:t xml:space="preserve"> динара</w:t>
      </w:r>
    </w:p>
    <w:p w:rsidR="00703D59" w:rsidRDefault="00703D59" w:rsidP="00703D59">
      <w:pPr>
        <w:ind w:left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- за </w:t>
      </w:r>
      <w:r w:rsidRPr="00703B77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  <w:lang w:val="sr-Cyrl-CS"/>
        </w:rPr>
        <w:t xml:space="preserve"> ЗОНУ- </w:t>
      </w:r>
      <w:r w:rsidR="000A4818">
        <w:rPr>
          <w:rFonts w:ascii="Times New Roman" w:hAnsi="Times New Roman" w:cs="Times New Roman"/>
          <w:lang w:val="sr-Cyrl-CS"/>
        </w:rPr>
        <w:t>3</w:t>
      </w:r>
      <w:r w:rsidR="005E3388">
        <w:rPr>
          <w:rFonts w:ascii="Times New Roman" w:hAnsi="Times New Roman" w:cs="Times New Roman"/>
          <w:lang w:val="sr-Cyrl-CS"/>
        </w:rPr>
        <w:t>00,00</w:t>
      </w:r>
      <w:r>
        <w:rPr>
          <w:rFonts w:ascii="Times New Roman" w:hAnsi="Times New Roman" w:cs="Times New Roman"/>
          <w:lang w:val="sr-Cyrl-CS"/>
        </w:rPr>
        <w:t xml:space="preserve"> динара.</w:t>
      </w:r>
    </w:p>
    <w:p w:rsidR="00703D59" w:rsidRDefault="00703D59" w:rsidP="00703D59">
      <w:pPr>
        <w:ind w:left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У закупнину није урачунат порез на додатну вредност, као ни трошкови текућег одржавања пословног простора.</w:t>
      </w:r>
    </w:p>
    <w:p w:rsidR="00703D59" w:rsidRDefault="00703D59" w:rsidP="00703D59">
      <w:pPr>
        <w:ind w:left="0"/>
        <w:rPr>
          <w:rFonts w:ascii="Times New Roman" w:hAnsi="Times New Roman" w:cs="Times New Roman"/>
          <w:lang w:val="sr-Cyrl-CS"/>
        </w:rPr>
      </w:pPr>
    </w:p>
    <w:p w:rsidR="00703D59" w:rsidRDefault="00703D59" w:rsidP="00703D59">
      <w:pPr>
        <w:ind w:left="0"/>
        <w:rPr>
          <w:rFonts w:ascii="Times New Roman" w:hAnsi="Times New Roman" w:cs="Times New Roman"/>
          <w:lang w:val="sr-Cyrl-CS"/>
        </w:rPr>
      </w:pPr>
    </w:p>
    <w:p w:rsidR="005E3388" w:rsidRDefault="00703D59" w:rsidP="00703D59">
      <w:pPr>
        <w:ind w:left="0"/>
        <w:jc w:val="center"/>
        <w:rPr>
          <w:rFonts w:ascii="Times New Roman" w:hAnsi="Times New Roman" w:cs="Times New Roman"/>
          <w:b/>
          <w:lang w:val="sr-Cyrl-CS"/>
        </w:rPr>
      </w:pPr>
      <w:r w:rsidRPr="00703D59">
        <w:rPr>
          <w:rFonts w:ascii="Times New Roman" w:hAnsi="Times New Roman" w:cs="Times New Roman"/>
          <w:b/>
          <w:lang w:val="sr-Cyrl-CS"/>
        </w:rPr>
        <w:t>СТАМБЕНИ ПРОСТОР</w:t>
      </w:r>
      <w:r w:rsidR="005E3388">
        <w:rPr>
          <w:rFonts w:ascii="Times New Roman" w:hAnsi="Times New Roman" w:cs="Times New Roman"/>
          <w:b/>
          <w:lang w:val="sr-Cyrl-CS"/>
        </w:rPr>
        <w:t xml:space="preserve"> </w:t>
      </w:r>
    </w:p>
    <w:p w:rsidR="00703D59" w:rsidRPr="00703D59" w:rsidRDefault="005E3388" w:rsidP="00703D59">
      <w:pPr>
        <w:ind w:left="0"/>
        <w:jc w:val="center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t>(стамбене зграде и станови)</w:t>
      </w:r>
    </w:p>
    <w:p w:rsidR="00703D59" w:rsidRPr="00703D59" w:rsidRDefault="00703D59" w:rsidP="00703D59">
      <w:pPr>
        <w:ind w:left="0"/>
        <w:jc w:val="center"/>
        <w:rPr>
          <w:rFonts w:ascii="Times New Roman" w:hAnsi="Times New Roman" w:cs="Times New Roman"/>
          <w:b/>
          <w:lang w:val="sr-Cyrl-CS"/>
        </w:rPr>
      </w:pPr>
    </w:p>
    <w:p w:rsidR="00703D59" w:rsidRPr="00703D59" w:rsidRDefault="00703D59" w:rsidP="00703D59">
      <w:pPr>
        <w:ind w:left="0"/>
        <w:jc w:val="center"/>
        <w:rPr>
          <w:rFonts w:ascii="Times New Roman" w:hAnsi="Times New Roman" w:cs="Times New Roman"/>
          <w:b/>
          <w:lang w:val="sr-Cyrl-CS"/>
        </w:rPr>
      </w:pPr>
      <w:r w:rsidRPr="00703D59">
        <w:rPr>
          <w:rFonts w:ascii="Times New Roman" w:hAnsi="Times New Roman" w:cs="Times New Roman"/>
          <w:b/>
          <w:lang w:val="sr-Cyrl-CS"/>
        </w:rPr>
        <w:t>Члан 5.</w:t>
      </w:r>
    </w:p>
    <w:p w:rsidR="00703D59" w:rsidRDefault="00703D59" w:rsidP="00703D59">
      <w:pPr>
        <w:ind w:left="0"/>
        <w:jc w:val="center"/>
        <w:rPr>
          <w:rFonts w:ascii="Times New Roman" w:hAnsi="Times New Roman" w:cs="Times New Roman"/>
          <w:lang w:val="sr-Cyrl-CS"/>
        </w:rPr>
      </w:pPr>
    </w:p>
    <w:p w:rsidR="00703D59" w:rsidRDefault="00703D59" w:rsidP="00703D59">
      <w:pPr>
        <w:ind w:left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Почетни износ закупнине за стамбени  простор се утврђује по метру квадратном, у месечном износу и то:</w:t>
      </w:r>
    </w:p>
    <w:p w:rsidR="00703D59" w:rsidRDefault="00703D59" w:rsidP="00703D59">
      <w:pPr>
        <w:ind w:left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lastRenderedPageBreak/>
        <w:t xml:space="preserve">- за </w:t>
      </w:r>
      <w:r w:rsidRPr="00703B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lang w:val="sr-Cyrl-CS"/>
        </w:rPr>
        <w:t xml:space="preserve"> ЗОНУ-ГРАДСКУ-</w:t>
      </w:r>
      <w:r w:rsidR="000A4818">
        <w:rPr>
          <w:rFonts w:ascii="Times New Roman" w:hAnsi="Times New Roman" w:cs="Times New Roman"/>
          <w:lang w:val="sr-Cyrl-CS"/>
        </w:rPr>
        <w:t xml:space="preserve"> 300,00</w:t>
      </w:r>
      <w:r>
        <w:rPr>
          <w:rFonts w:ascii="Times New Roman" w:hAnsi="Times New Roman" w:cs="Times New Roman"/>
          <w:lang w:val="sr-Cyrl-CS"/>
        </w:rPr>
        <w:t xml:space="preserve"> динара</w:t>
      </w:r>
    </w:p>
    <w:p w:rsidR="00703D59" w:rsidRDefault="00703D59" w:rsidP="00703D59">
      <w:pPr>
        <w:ind w:left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- за </w:t>
      </w:r>
      <w:r w:rsidRPr="00703B77">
        <w:rPr>
          <w:rFonts w:ascii="Times New Roman" w:hAnsi="Times New Roman" w:cs="Times New Roman"/>
        </w:rPr>
        <w:t>II</w:t>
      </w:r>
      <w:r w:rsidR="000A4818">
        <w:rPr>
          <w:rFonts w:ascii="Times New Roman" w:hAnsi="Times New Roman" w:cs="Times New Roman"/>
          <w:lang w:val="sr-Cyrl-CS"/>
        </w:rPr>
        <w:t xml:space="preserve"> ЗОНУ- 150,00 </w:t>
      </w:r>
      <w:r>
        <w:rPr>
          <w:rFonts w:ascii="Times New Roman" w:hAnsi="Times New Roman" w:cs="Times New Roman"/>
          <w:lang w:val="sr-Cyrl-CS"/>
        </w:rPr>
        <w:t>динара.</w:t>
      </w:r>
    </w:p>
    <w:p w:rsidR="00703D59" w:rsidRDefault="00703D59" w:rsidP="00703D59">
      <w:pPr>
        <w:ind w:left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У закупнину није урачунат порез на додатну вредност, као ни трошкови текућег одржавања стамбеног простора.</w:t>
      </w:r>
    </w:p>
    <w:p w:rsidR="00703D59" w:rsidRDefault="00703D59" w:rsidP="00703D59">
      <w:pPr>
        <w:ind w:left="0"/>
        <w:rPr>
          <w:rFonts w:ascii="Times New Roman" w:hAnsi="Times New Roman" w:cs="Times New Roman"/>
          <w:lang w:val="sr-Cyrl-CS"/>
        </w:rPr>
      </w:pPr>
    </w:p>
    <w:p w:rsidR="00703D59" w:rsidRPr="00703D59" w:rsidRDefault="00703D59" w:rsidP="00703D59">
      <w:pPr>
        <w:ind w:left="0"/>
        <w:jc w:val="center"/>
        <w:rPr>
          <w:rFonts w:ascii="Times New Roman" w:hAnsi="Times New Roman" w:cs="Times New Roman"/>
          <w:b/>
          <w:lang w:val="sr-Cyrl-CS"/>
        </w:rPr>
      </w:pPr>
      <w:r w:rsidRPr="00703D59">
        <w:rPr>
          <w:rFonts w:ascii="Times New Roman" w:hAnsi="Times New Roman" w:cs="Times New Roman"/>
          <w:b/>
          <w:lang w:val="sr-Cyrl-CS"/>
        </w:rPr>
        <w:t>ГАРАЖЕ</w:t>
      </w:r>
    </w:p>
    <w:p w:rsidR="00703D59" w:rsidRPr="00703D59" w:rsidRDefault="00703D59" w:rsidP="00703D59">
      <w:pPr>
        <w:ind w:left="0"/>
        <w:jc w:val="center"/>
        <w:rPr>
          <w:rFonts w:ascii="Times New Roman" w:hAnsi="Times New Roman" w:cs="Times New Roman"/>
          <w:b/>
          <w:lang w:val="sr-Cyrl-CS"/>
        </w:rPr>
      </w:pPr>
    </w:p>
    <w:p w:rsidR="00703D59" w:rsidRPr="00703D59" w:rsidRDefault="00703D59" w:rsidP="00703D59">
      <w:pPr>
        <w:ind w:left="0"/>
        <w:jc w:val="center"/>
        <w:rPr>
          <w:rFonts w:ascii="Times New Roman" w:hAnsi="Times New Roman" w:cs="Times New Roman"/>
          <w:b/>
          <w:lang w:val="sr-Cyrl-CS"/>
        </w:rPr>
      </w:pPr>
      <w:r w:rsidRPr="00703D59">
        <w:rPr>
          <w:rFonts w:ascii="Times New Roman" w:hAnsi="Times New Roman" w:cs="Times New Roman"/>
          <w:b/>
          <w:lang w:val="sr-Cyrl-CS"/>
        </w:rPr>
        <w:t>Члан 6.</w:t>
      </w:r>
    </w:p>
    <w:p w:rsidR="00703D59" w:rsidRDefault="00703D59" w:rsidP="00703D59">
      <w:pPr>
        <w:ind w:left="0"/>
        <w:jc w:val="center"/>
        <w:rPr>
          <w:rFonts w:ascii="Times New Roman" w:hAnsi="Times New Roman" w:cs="Times New Roman"/>
          <w:lang w:val="sr-Cyrl-CS"/>
        </w:rPr>
      </w:pPr>
    </w:p>
    <w:p w:rsidR="00703D59" w:rsidRDefault="00703D59" w:rsidP="00703D59">
      <w:pPr>
        <w:ind w:left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Почетни износ закупнине за гараже се утврђује по метру квадратном, у месечном износу и то:</w:t>
      </w:r>
    </w:p>
    <w:p w:rsidR="00703D59" w:rsidRDefault="00703D59" w:rsidP="00703D59">
      <w:pPr>
        <w:ind w:left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- за </w:t>
      </w:r>
      <w:r w:rsidRPr="00703B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lang w:val="sr-Cyrl-CS"/>
        </w:rPr>
        <w:t xml:space="preserve"> ЗОНУ-ГРАДСКУ-</w:t>
      </w:r>
      <w:r w:rsidR="000A4818">
        <w:rPr>
          <w:rFonts w:ascii="Times New Roman" w:hAnsi="Times New Roman" w:cs="Times New Roman"/>
          <w:lang w:val="sr-Cyrl-CS"/>
        </w:rPr>
        <w:t xml:space="preserve"> 200,00 </w:t>
      </w:r>
      <w:r>
        <w:rPr>
          <w:rFonts w:ascii="Times New Roman" w:hAnsi="Times New Roman" w:cs="Times New Roman"/>
          <w:lang w:val="sr-Cyrl-CS"/>
        </w:rPr>
        <w:t>динара</w:t>
      </w:r>
    </w:p>
    <w:p w:rsidR="00703D59" w:rsidRDefault="00703D59" w:rsidP="00703D59">
      <w:pPr>
        <w:ind w:left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- за </w:t>
      </w:r>
      <w:r w:rsidRPr="00703B77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  <w:lang w:val="sr-Cyrl-CS"/>
        </w:rPr>
        <w:t xml:space="preserve"> ЗОНУ- </w:t>
      </w:r>
      <w:r w:rsidR="000A4818">
        <w:rPr>
          <w:rFonts w:ascii="Times New Roman" w:hAnsi="Times New Roman" w:cs="Times New Roman"/>
          <w:lang w:val="sr-Cyrl-CS"/>
        </w:rPr>
        <w:t xml:space="preserve">150,00 </w:t>
      </w:r>
      <w:r>
        <w:rPr>
          <w:rFonts w:ascii="Times New Roman" w:hAnsi="Times New Roman" w:cs="Times New Roman"/>
          <w:lang w:val="sr-Cyrl-CS"/>
        </w:rPr>
        <w:t>динара.</w:t>
      </w:r>
    </w:p>
    <w:p w:rsidR="00703D59" w:rsidRDefault="00703D59" w:rsidP="00703D59">
      <w:pPr>
        <w:ind w:left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У закупнину није урачунат порез на додатну вредност, као ни трошкови текућег одржавања гаража.</w:t>
      </w:r>
    </w:p>
    <w:p w:rsidR="00703D59" w:rsidRDefault="00703D59" w:rsidP="00703D59">
      <w:pPr>
        <w:ind w:left="0"/>
        <w:rPr>
          <w:rFonts w:ascii="Times New Roman" w:hAnsi="Times New Roman" w:cs="Times New Roman"/>
          <w:lang w:val="sr-Cyrl-CS"/>
        </w:rPr>
      </w:pPr>
    </w:p>
    <w:p w:rsidR="005E3388" w:rsidRDefault="005E3388" w:rsidP="005E3388">
      <w:pPr>
        <w:ind w:left="0"/>
        <w:jc w:val="center"/>
        <w:rPr>
          <w:rFonts w:ascii="Times New Roman" w:hAnsi="Times New Roman" w:cs="Times New Roman"/>
          <w:b/>
          <w:lang w:val="sr-Cyrl-CS"/>
        </w:rPr>
      </w:pPr>
      <w:r w:rsidRPr="005E3388">
        <w:rPr>
          <w:rFonts w:ascii="Times New Roman" w:hAnsi="Times New Roman" w:cs="Times New Roman"/>
          <w:b/>
          <w:lang w:val="sr-Cyrl-CS"/>
        </w:rPr>
        <w:t>Члан 7.</w:t>
      </w:r>
    </w:p>
    <w:p w:rsidR="005E3388" w:rsidRDefault="005E3388" w:rsidP="005E3388">
      <w:pPr>
        <w:ind w:left="0"/>
        <w:jc w:val="center"/>
        <w:rPr>
          <w:rFonts w:ascii="Times New Roman" w:hAnsi="Times New Roman" w:cs="Times New Roman"/>
          <w:b/>
          <w:lang w:val="sr-Cyrl-CS"/>
        </w:rPr>
      </w:pPr>
    </w:p>
    <w:p w:rsidR="005E3388" w:rsidRDefault="005E3388" w:rsidP="005E3388">
      <w:pPr>
        <w:ind w:left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Ова одлука ступа на снагу осмог дана од дана објављивања у „Службеном листу општине Крупањ“. </w:t>
      </w:r>
    </w:p>
    <w:p w:rsidR="005E3388" w:rsidRDefault="005E3388" w:rsidP="005E3388">
      <w:pPr>
        <w:ind w:left="0"/>
        <w:rPr>
          <w:rFonts w:ascii="Times New Roman" w:hAnsi="Times New Roman" w:cs="Times New Roman"/>
          <w:lang w:val="sr-Cyrl-CS"/>
        </w:rPr>
      </w:pPr>
    </w:p>
    <w:p w:rsidR="005E3388" w:rsidRPr="005E3388" w:rsidRDefault="005E3388" w:rsidP="005E3388">
      <w:pPr>
        <w:ind w:left="0"/>
        <w:jc w:val="center"/>
        <w:rPr>
          <w:rFonts w:ascii="Times New Roman" w:hAnsi="Times New Roman" w:cs="Times New Roman"/>
          <w:b/>
          <w:lang w:val="sr-Cyrl-CS"/>
        </w:rPr>
      </w:pPr>
      <w:r w:rsidRPr="005E3388">
        <w:rPr>
          <w:rFonts w:ascii="Times New Roman" w:hAnsi="Times New Roman" w:cs="Times New Roman"/>
          <w:b/>
          <w:lang w:val="sr-Cyrl-CS"/>
        </w:rPr>
        <w:t>СКУПШТИНА ОПШТИНЕ КРУПАЊ</w:t>
      </w:r>
    </w:p>
    <w:p w:rsidR="005E3388" w:rsidRDefault="005E3388" w:rsidP="005E3388">
      <w:pPr>
        <w:ind w:left="0"/>
        <w:rPr>
          <w:rFonts w:ascii="Times New Roman" w:hAnsi="Times New Roman" w:cs="Times New Roman"/>
          <w:lang w:val="sr-Cyrl-CS"/>
        </w:rPr>
      </w:pPr>
    </w:p>
    <w:p w:rsidR="005E3388" w:rsidRDefault="00146A6D" w:rsidP="005E3388">
      <w:pPr>
        <w:ind w:left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</w:rPr>
        <w:t xml:space="preserve">I </w:t>
      </w:r>
      <w:r w:rsidR="00BC70A7">
        <w:rPr>
          <w:rFonts w:ascii="Times New Roman" w:hAnsi="Times New Roman" w:cs="Times New Roman"/>
          <w:lang w:val="sr-Cyrl-CS"/>
        </w:rPr>
        <w:t>Број:</w:t>
      </w:r>
      <w:r w:rsidR="00BC70A7">
        <w:rPr>
          <w:rFonts w:ascii="Times New Roman" w:hAnsi="Times New Roman" w:cs="Times New Roman"/>
        </w:rPr>
        <w:t>463-7</w:t>
      </w:r>
      <w:r>
        <w:rPr>
          <w:rFonts w:ascii="Times New Roman" w:hAnsi="Times New Roman" w:cs="Times New Roman"/>
        </w:rPr>
        <w:t>/2023</w:t>
      </w:r>
      <w:r w:rsidR="005E3388"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                              ПРЕДСЕДНИК</w:t>
      </w:r>
    </w:p>
    <w:p w:rsidR="005E3388" w:rsidRDefault="00146A6D" w:rsidP="005E3388">
      <w:pPr>
        <w:ind w:left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18.08.2023. године</w:t>
      </w:r>
      <w:r w:rsidR="005E3388">
        <w:rPr>
          <w:rFonts w:ascii="Times New Roman" w:hAnsi="Times New Roman" w:cs="Times New Roman"/>
          <w:lang w:val="sr-Cyrl-CS"/>
        </w:rPr>
        <w:t xml:space="preserve">                                                                </w:t>
      </w:r>
      <w:r>
        <w:rPr>
          <w:rFonts w:ascii="Times New Roman" w:hAnsi="Times New Roman" w:cs="Times New Roman"/>
          <w:lang w:val="sr-Cyrl-CS"/>
        </w:rPr>
        <w:t xml:space="preserve">                          </w:t>
      </w:r>
      <w:r w:rsidR="004E1A06">
        <w:rPr>
          <w:rFonts w:ascii="Times New Roman" w:hAnsi="Times New Roman" w:cs="Times New Roman"/>
          <w:lang w:val="sr-Cyrl-CS"/>
        </w:rPr>
        <w:t xml:space="preserve"> </w:t>
      </w:r>
      <w:r w:rsidR="005E3388">
        <w:rPr>
          <w:rFonts w:ascii="Times New Roman" w:hAnsi="Times New Roman" w:cs="Times New Roman"/>
          <w:lang w:val="sr-Cyrl-CS"/>
        </w:rPr>
        <w:t>СКУПШТИНЕ ОПШТИНЕ</w:t>
      </w:r>
    </w:p>
    <w:p w:rsidR="005E3388" w:rsidRDefault="00146A6D" w:rsidP="005E3388">
      <w:pPr>
        <w:ind w:left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К р у п а њ</w:t>
      </w:r>
    </w:p>
    <w:p w:rsidR="005E3388" w:rsidRDefault="005E3388" w:rsidP="005E3388">
      <w:pPr>
        <w:ind w:left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                               </w:t>
      </w:r>
      <w:r w:rsidR="004E1A06">
        <w:rPr>
          <w:rFonts w:ascii="Times New Roman" w:hAnsi="Times New Roman" w:cs="Times New Roman"/>
          <w:lang w:val="sr-Cyrl-CS"/>
        </w:rPr>
        <w:t xml:space="preserve">                              </w:t>
      </w:r>
      <w:r>
        <w:rPr>
          <w:rFonts w:ascii="Times New Roman" w:hAnsi="Times New Roman" w:cs="Times New Roman"/>
          <w:lang w:val="sr-Cyrl-CS"/>
        </w:rPr>
        <w:t>Зоран Зарић</w:t>
      </w:r>
      <w:r w:rsidR="004E1A06">
        <w:rPr>
          <w:rFonts w:ascii="Times New Roman" w:hAnsi="Times New Roman" w:cs="Times New Roman"/>
          <w:lang w:val="sr-Cyrl-CS"/>
        </w:rPr>
        <w:t xml:space="preserve"> с.р.</w:t>
      </w:r>
    </w:p>
    <w:p w:rsidR="0067385D" w:rsidRPr="00F0263F" w:rsidRDefault="0067385D" w:rsidP="0067385D">
      <w:pPr>
        <w:ind w:left="0"/>
        <w:jc w:val="both"/>
        <w:rPr>
          <w:rFonts w:ascii="Times New Roman" w:hAnsi="Times New Roman" w:cs="Times New Roman"/>
        </w:rPr>
      </w:pPr>
    </w:p>
    <w:sectPr w:rsidR="0067385D" w:rsidRPr="00F0263F" w:rsidSect="00146A6D">
      <w:headerReference w:type="default" r:id="rId6"/>
      <w:pgSz w:w="12240" w:h="15840"/>
      <w:pgMar w:top="720" w:right="1440" w:bottom="81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DDB" w:rsidRDefault="004A1DDB" w:rsidP="00146A6D">
      <w:r>
        <w:separator/>
      </w:r>
    </w:p>
  </w:endnote>
  <w:endnote w:type="continuationSeparator" w:id="1">
    <w:p w:rsidR="004A1DDB" w:rsidRDefault="004A1DDB" w:rsidP="00146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DDB" w:rsidRDefault="004A1DDB" w:rsidP="00146A6D">
      <w:r>
        <w:separator/>
      </w:r>
    </w:p>
  </w:footnote>
  <w:footnote w:type="continuationSeparator" w:id="1">
    <w:p w:rsidR="004A1DDB" w:rsidRDefault="004A1DDB" w:rsidP="00146A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4501"/>
      <w:docPartObj>
        <w:docPartGallery w:val="Page Numbers (Top of Page)"/>
        <w:docPartUnique/>
      </w:docPartObj>
    </w:sdtPr>
    <w:sdtContent>
      <w:p w:rsidR="00146A6D" w:rsidRDefault="00355765">
        <w:pPr>
          <w:pStyle w:val="Header"/>
        </w:pPr>
        <w:fldSimple w:instr=" PAGE   \* MERGEFORMAT ">
          <w:r w:rsidR="00BC70A7">
            <w:rPr>
              <w:noProof/>
            </w:rPr>
            <w:t>2</w:t>
          </w:r>
        </w:fldSimple>
      </w:p>
    </w:sdtContent>
  </w:sdt>
  <w:p w:rsidR="00146A6D" w:rsidRDefault="00146A6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0845"/>
    <w:rsid w:val="000A4818"/>
    <w:rsid w:val="00146A6D"/>
    <w:rsid w:val="001544B8"/>
    <w:rsid w:val="002D0BAA"/>
    <w:rsid w:val="00355765"/>
    <w:rsid w:val="004A1DDB"/>
    <w:rsid w:val="004E1A06"/>
    <w:rsid w:val="005E3388"/>
    <w:rsid w:val="0067385D"/>
    <w:rsid w:val="00703B77"/>
    <w:rsid w:val="00703D59"/>
    <w:rsid w:val="007740AB"/>
    <w:rsid w:val="007F7212"/>
    <w:rsid w:val="008C0845"/>
    <w:rsid w:val="00925C21"/>
    <w:rsid w:val="00953CD0"/>
    <w:rsid w:val="00A56F9A"/>
    <w:rsid w:val="00AE7D80"/>
    <w:rsid w:val="00BC70A7"/>
    <w:rsid w:val="00E868AC"/>
    <w:rsid w:val="00F0263F"/>
    <w:rsid w:val="00FB6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4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6A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6A6D"/>
  </w:style>
  <w:style w:type="paragraph" w:styleId="Footer">
    <w:name w:val="footer"/>
    <w:basedOn w:val="Normal"/>
    <w:link w:val="FooterChar"/>
    <w:uiPriority w:val="99"/>
    <w:semiHidden/>
    <w:unhideWhenUsed/>
    <w:rsid w:val="00146A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6A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personalno</dc:creator>
  <cp:keywords/>
  <dc:description/>
  <cp:lastModifiedBy>sekretar skupstine</cp:lastModifiedBy>
  <cp:revision>10</cp:revision>
  <cp:lastPrinted>2023-08-09T12:37:00Z</cp:lastPrinted>
  <dcterms:created xsi:type="dcterms:W3CDTF">2023-08-09T11:46:00Z</dcterms:created>
  <dcterms:modified xsi:type="dcterms:W3CDTF">2023-08-30T05:25:00Z</dcterms:modified>
</cp:coreProperties>
</file>